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D1751" w:rsidRDefault="008D1751" w:rsidP="008D1751">
      <w:pPr>
        <w:pStyle w:val="2"/>
      </w:pP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简介</w:t>
      </w:r>
    </w:p>
    <w:p w:rsidR="008D1751" w:rsidRDefault="008D1751" w:rsidP="008D1751">
      <w:r>
        <w:rPr>
          <w:rFonts w:hint="eastAsia"/>
        </w:rPr>
        <w:t>百度百科：</w:t>
      </w:r>
      <w:r>
        <w:rPr>
          <w:rFonts w:hint="eastAsia"/>
        </w:rPr>
        <w:t xml:space="preserve"> </w:t>
      </w:r>
    </w:p>
    <w:p w:rsidR="0076031C" w:rsidRDefault="008D1751" w:rsidP="008D1751">
      <w:r>
        <w:rPr>
          <w:rFonts w:hint="eastAsia"/>
        </w:rPr>
        <w:t xml:space="preserve">Apache </w:t>
      </w: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是</w:t>
      </w:r>
      <w:r>
        <w:rPr>
          <w:rFonts w:hint="eastAsia"/>
        </w:rPr>
        <w:t>Apache</w:t>
      </w:r>
      <w:r>
        <w:rPr>
          <w:rFonts w:hint="eastAsia"/>
        </w:rPr>
        <w:t>组织开发的基于</w:t>
      </w:r>
      <w:r>
        <w:rPr>
          <w:rFonts w:hint="eastAsia"/>
        </w:rPr>
        <w:t>Java</w:t>
      </w:r>
      <w:r>
        <w:rPr>
          <w:rFonts w:hint="eastAsia"/>
        </w:rPr>
        <w:t>的压力测试工具。用于对软件做压力测试，它最初被设计用于</w:t>
      </w:r>
      <w:r>
        <w:rPr>
          <w:rFonts w:hint="eastAsia"/>
        </w:rPr>
        <w:t>Web</w:t>
      </w:r>
      <w:r>
        <w:rPr>
          <w:rFonts w:hint="eastAsia"/>
        </w:rPr>
        <w:t>应用测试，但后来扩展到其他测试领域。</w:t>
      </w:r>
      <w:r>
        <w:rPr>
          <w:rFonts w:hint="eastAsia"/>
        </w:rPr>
        <w:t xml:space="preserve"> </w:t>
      </w:r>
      <w:r>
        <w:rPr>
          <w:rFonts w:hint="eastAsia"/>
        </w:rPr>
        <w:t>它可以用于测试静态和动态资源，例如静态文件、</w:t>
      </w:r>
      <w:r>
        <w:rPr>
          <w:rFonts w:hint="eastAsia"/>
        </w:rPr>
        <w:t>Java </w:t>
      </w:r>
      <w:r>
        <w:rPr>
          <w:rFonts w:hint="eastAsia"/>
        </w:rPr>
        <w:t>小服务程序、</w:t>
      </w:r>
      <w:r>
        <w:rPr>
          <w:rFonts w:hint="eastAsia"/>
        </w:rPr>
        <w:t xml:space="preserve">CGI </w:t>
      </w:r>
      <w:r>
        <w:rPr>
          <w:rFonts w:hint="eastAsia"/>
        </w:rPr>
        <w:t>脚本、</w:t>
      </w:r>
      <w:r>
        <w:rPr>
          <w:rFonts w:hint="eastAsia"/>
        </w:rPr>
        <w:t xml:space="preserve">Java </w:t>
      </w:r>
      <w:r>
        <w:rPr>
          <w:rFonts w:hint="eastAsia"/>
        </w:rPr>
        <w:t>对象、数据库、</w:t>
      </w:r>
      <w:r>
        <w:rPr>
          <w:rFonts w:hint="eastAsia"/>
        </w:rPr>
        <w:t xml:space="preserve">FTP </w:t>
      </w:r>
      <w:r>
        <w:rPr>
          <w:rFonts w:hint="eastAsia"/>
        </w:rPr>
        <w:t>服务器，</w:t>
      </w:r>
      <w:r>
        <w:rPr>
          <w:rFonts w:hint="eastAsia"/>
        </w:rPr>
        <w:t xml:space="preserve"> </w:t>
      </w:r>
      <w:r>
        <w:rPr>
          <w:rFonts w:hint="eastAsia"/>
        </w:rPr>
        <w:t>等等。</w:t>
      </w: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可以用于对服务器、网络或对象模拟巨大的负载，来自不同压力类别下测试它们的强度和分析整体性能。另外，</w:t>
      </w: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能够对应用程序做功能</w:t>
      </w:r>
      <w:r>
        <w:rPr>
          <w:rFonts w:hint="eastAsia"/>
        </w:rPr>
        <w:t>/</w:t>
      </w:r>
      <w:r>
        <w:rPr>
          <w:rFonts w:hint="eastAsia"/>
        </w:rPr>
        <w:t>回归测试，通过创建带有断言的脚本来验证你的程序返回了你期望的结果。为了最大限度的灵活性，</w:t>
      </w: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允许使用正则表达式创建断言。</w:t>
      </w:r>
    </w:p>
    <w:p w:rsidR="008D1751" w:rsidRDefault="008D1751" w:rsidP="008D1751">
      <w:pPr>
        <w:pStyle w:val="2"/>
      </w:pP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的安装</w:t>
      </w:r>
    </w:p>
    <w:p w:rsidR="008D1751" w:rsidRDefault="00CB26AD" w:rsidP="00CB26AD">
      <w:pPr>
        <w:pStyle w:val="a3"/>
        <w:numPr>
          <w:ilvl w:val="0"/>
          <w:numId w:val="1"/>
        </w:numPr>
        <w:ind w:firstLineChars="0"/>
      </w:pPr>
      <w:r w:rsidRPr="00CB26AD">
        <w:rPr>
          <w:rFonts w:hint="eastAsia"/>
        </w:rPr>
        <w:t>下载</w:t>
      </w:r>
      <w:proofErr w:type="spellStart"/>
      <w:r w:rsidRPr="00CB26AD">
        <w:rPr>
          <w:rFonts w:hint="eastAsia"/>
        </w:rPr>
        <w:t>JMeter</w:t>
      </w:r>
      <w:proofErr w:type="spellEnd"/>
      <w:r w:rsidRPr="00CB26AD">
        <w:rPr>
          <w:rFonts w:hint="eastAsia"/>
        </w:rPr>
        <w:t>的</w:t>
      </w:r>
      <w:r w:rsidRPr="00CB26AD">
        <w:rPr>
          <w:rFonts w:hint="eastAsia"/>
        </w:rPr>
        <w:t>zip</w:t>
      </w:r>
      <w:r w:rsidRPr="00CB26AD">
        <w:rPr>
          <w:rFonts w:hint="eastAsia"/>
        </w:rPr>
        <w:t>包，下载地址：</w:t>
      </w:r>
      <w:r>
        <w:fldChar w:fldCharType="begin"/>
      </w:r>
      <w:r>
        <w:instrText xml:space="preserve"> HYPERLINK "</w:instrText>
      </w:r>
      <w:r w:rsidRPr="00CB26AD">
        <w:rPr>
          <w:rFonts w:hint="eastAsia"/>
        </w:rPr>
        <w:instrText>http://jmeter.apache.org/download_jmeter.cgi</w:instrText>
      </w:r>
      <w:r>
        <w:instrText xml:space="preserve">" </w:instrText>
      </w:r>
      <w:r>
        <w:fldChar w:fldCharType="separate"/>
      </w:r>
      <w:r w:rsidRPr="00EF75BA">
        <w:rPr>
          <w:rStyle w:val="a4"/>
          <w:rFonts w:hint="eastAsia"/>
        </w:rPr>
        <w:t>http://jmeter.apache.org/download_jmeter.cgi</w:t>
      </w:r>
      <w:r>
        <w:fldChar w:fldCharType="end"/>
      </w:r>
    </w:p>
    <w:p w:rsidR="00CB26AD" w:rsidRDefault="00CB26AD" w:rsidP="00CB26A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下载后解压如图所示</w:t>
      </w:r>
    </w:p>
    <w:p w:rsidR="00CB26AD" w:rsidRDefault="00CB26AD" w:rsidP="00CB26A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4669E27" wp14:editId="333656F9">
            <wp:extent cx="4273550" cy="1651000"/>
            <wp:effectExtent l="0" t="0" r="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r="18955" b="49904"/>
                    <a:stretch/>
                  </pic:blipFill>
                  <pic:spPr bwMode="auto">
                    <a:xfrm>
                      <a:off x="0" y="0"/>
                      <a:ext cx="4274580" cy="165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6AD" w:rsidRDefault="00CB26AD" w:rsidP="00CB26AD">
      <w:pPr>
        <w:pStyle w:val="a3"/>
        <w:numPr>
          <w:ilvl w:val="0"/>
          <w:numId w:val="1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打开</w:t>
      </w:r>
      <w:r>
        <w:rPr>
          <w:rFonts w:hint="eastAsia"/>
          <w:noProof/>
        </w:rPr>
        <w:t>bin</w:t>
      </w:r>
      <w:r>
        <w:rPr>
          <w:rFonts w:hint="eastAsia"/>
          <w:noProof/>
        </w:rPr>
        <w:t>目录，点击</w:t>
      </w:r>
      <w:r>
        <w:rPr>
          <w:rFonts w:hint="eastAsia"/>
          <w:noProof/>
        </w:rPr>
        <w:t>jmeter.dat</w:t>
      </w:r>
      <w:r>
        <w:rPr>
          <w:rFonts w:hint="eastAsia"/>
          <w:noProof/>
        </w:rPr>
        <w:t>文件打开</w:t>
      </w:r>
      <w:r>
        <w:rPr>
          <w:rFonts w:hint="eastAsia"/>
          <w:noProof/>
        </w:rPr>
        <w:t>jmeter</w:t>
      </w:r>
      <w:r>
        <w:rPr>
          <w:rFonts w:hint="eastAsia"/>
          <w:noProof/>
        </w:rPr>
        <w:t>操作页面</w:t>
      </w:r>
      <w:r>
        <w:rPr>
          <w:noProof/>
        </w:rPr>
        <w:drawing>
          <wp:inline distT="0" distB="0" distL="0" distR="0" wp14:anchorId="2564B2C0" wp14:editId="232A2F24">
            <wp:extent cx="3473450" cy="31623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34128" b="4047"/>
                    <a:stretch/>
                  </pic:blipFill>
                  <pic:spPr bwMode="auto">
                    <a:xfrm>
                      <a:off x="0" y="0"/>
                      <a:ext cx="3474287" cy="3163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6AD" w:rsidRDefault="00CB26AD" w:rsidP="00CB26AD">
      <w:pPr>
        <w:pStyle w:val="a3"/>
        <w:numPr>
          <w:ilvl w:val="0"/>
          <w:numId w:val="1"/>
        </w:numPr>
        <w:ind w:firstLineChars="0"/>
        <w:jc w:val="left"/>
      </w:pPr>
      <w:r>
        <w:rPr>
          <w:noProof/>
        </w:rPr>
        <w:t>J</w:t>
      </w:r>
      <w:r>
        <w:rPr>
          <w:rFonts w:hint="eastAsia"/>
          <w:noProof/>
        </w:rPr>
        <w:t>meter</w:t>
      </w:r>
      <w:r>
        <w:rPr>
          <w:rFonts w:hint="eastAsia"/>
          <w:noProof/>
        </w:rPr>
        <w:t>操作页面如下所示</w:t>
      </w:r>
    </w:p>
    <w:p w:rsidR="00CB26AD" w:rsidRDefault="00CB26AD" w:rsidP="00CB26AD">
      <w:pPr>
        <w:pStyle w:val="a3"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6C17B84" wp14:editId="31943EC4">
            <wp:extent cx="4127500" cy="2579689"/>
            <wp:effectExtent l="0" t="0" r="635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2148" cy="258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03C" w:rsidRDefault="009E003C" w:rsidP="009E003C">
      <w:pPr>
        <w:pStyle w:val="2"/>
      </w:pPr>
      <w:proofErr w:type="spellStart"/>
      <w:r>
        <w:rPr>
          <w:rFonts w:hint="eastAsia"/>
        </w:rPr>
        <w:t>Jmeter</w:t>
      </w:r>
      <w:proofErr w:type="spellEnd"/>
      <w:r>
        <w:rPr>
          <w:rFonts w:hint="eastAsia"/>
        </w:rPr>
        <w:t>的测试步骤</w:t>
      </w:r>
    </w:p>
    <w:p w:rsidR="00CB26AD" w:rsidRDefault="00CB26AD" w:rsidP="009E003C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右键测试计划打开一个线程组</w:t>
      </w:r>
    </w:p>
    <w:p w:rsidR="00CB26AD" w:rsidRDefault="00CB26AD" w:rsidP="00CB26AD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26A7BAE3" wp14:editId="0BB95D93">
            <wp:extent cx="4165600" cy="2628900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0717" t="9633" r="10241" b="10554"/>
                    <a:stretch/>
                  </pic:blipFill>
                  <pic:spPr bwMode="auto">
                    <a:xfrm>
                      <a:off x="0" y="0"/>
                      <a:ext cx="4168853" cy="263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6AD" w:rsidRDefault="00CF3840" w:rsidP="009E003C">
      <w:pPr>
        <w:pStyle w:val="a3"/>
        <w:numPr>
          <w:ilvl w:val="0"/>
          <w:numId w:val="2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设置线程数为</w:t>
      </w:r>
      <w:r>
        <w:rPr>
          <w:rFonts w:hint="eastAsia"/>
          <w:noProof/>
        </w:rPr>
        <w:t>200</w:t>
      </w:r>
      <w:r>
        <w:rPr>
          <w:rFonts w:hint="eastAsia"/>
          <w:noProof/>
        </w:rPr>
        <w:t>（相当于模拟</w:t>
      </w:r>
      <w:r>
        <w:rPr>
          <w:rFonts w:hint="eastAsia"/>
          <w:noProof/>
        </w:rPr>
        <w:t>200</w:t>
      </w:r>
      <w:r>
        <w:rPr>
          <w:rFonts w:hint="eastAsia"/>
          <w:noProof/>
        </w:rPr>
        <w:t>个不同用户），</w:t>
      </w:r>
      <w:r>
        <w:rPr>
          <w:rFonts w:hint="eastAsia"/>
          <w:noProof/>
        </w:rPr>
        <w:t>Ramp-Up Period(in seconds)</w:t>
      </w:r>
      <w:r>
        <w:rPr>
          <w:rFonts w:hint="eastAsia"/>
          <w:noProof/>
        </w:rPr>
        <w:t>为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1s</w:t>
      </w:r>
      <w:r>
        <w:rPr>
          <w:rFonts w:hint="eastAsia"/>
          <w:noProof/>
        </w:rPr>
        <w:t>内启动所有线程），循环次数设置为</w:t>
      </w:r>
      <w:r>
        <w:rPr>
          <w:rFonts w:hint="eastAsia"/>
          <w:noProof/>
        </w:rPr>
        <w:t>1.</w:t>
      </w:r>
    </w:p>
    <w:p w:rsidR="00CF3840" w:rsidRDefault="00CF3840" w:rsidP="009E003C">
      <w:pPr>
        <w:pStyle w:val="a3"/>
        <w:numPr>
          <w:ilvl w:val="0"/>
          <w:numId w:val="2"/>
        </w:numPr>
        <w:ind w:firstLineChars="0"/>
        <w:jc w:val="left"/>
      </w:pPr>
      <w:r>
        <w:rPr>
          <w:noProof/>
        </w:rPr>
        <w:t>S</w:t>
      </w:r>
      <w:r>
        <w:rPr>
          <w:rFonts w:hint="eastAsia"/>
          <w:noProof/>
        </w:rPr>
        <w:t>eckillTest</w:t>
      </w:r>
      <w:r>
        <w:rPr>
          <w:rFonts w:hint="eastAsia"/>
          <w:noProof/>
        </w:rPr>
        <w:t>线层组添加</w:t>
      </w:r>
      <w:r>
        <w:rPr>
          <w:rFonts w:hint="eastAsia"/>
          <w:noProof/>
        </w:rPr>
        <w:t>HTTP</w:t>
      </w:r>
      <w:r>
        <w:rPr>
          <w:rFonts w:hint="eastAsia"/>
          <w:noProof/>
        </w:rPr>
        <w:t>请求，设置如下</w:t>
      </w:r>
    </w:p>
    <w:p w:rsidR="00CF3840" w:rsidRDefault="00CF3840" w:rsidP="00CF3840">
      <w:pPr>
        <w:pStyle w:val="a3"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15124231" wp14:editId="78820247">
            <wp:extent cx="4254500" cy="2641600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0294" t="9827" r="9462" b="9976"/>
                    <a:stretch/>
                  </pic:blipFill>
                  <pic:spPr bwMode="auto">
                    <a:xfrm>
                      <a:off x="0" y="0"/>
                      <a:ext cx="4257797" cy="2643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840" w:rsidRDefault="00CF3840" w:rsidP="009E003C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路径的设置是根据</w:t>
      </w:r>
      <w:proofErr w:type="spellStart"/>
      <w:r>
        <w:rPr>
          <w:rFonts w:hint="eastAsia"/>
        </w:rPr>
        <w:t>seckill</w:t>
      </w:r>
      <w:proofErr w:type="spellEnd"/>
      <w:r>
        <w:rPr>
          <w:rFonts w:hint="eastAsia"/>
        </w:rPr>
        <w:t>中的执行秒杀的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设置的，其中</w:t>
      </w:r>
      <w:proofErr w:type="spellStart"/>
      <w:r>
        <w:rPr>
          <w:rFonts w:hint="eastAsia"/>
        </w:rPr>
        <w:t>killPhone</w:t>
      </w:r>
      <w:proofErr w:type="spellEnd"/>
      <w:r>
        <w:rPr>
          <w:rFonts w:hint="eastAsia"/>
        </w:rPr>
        <w:t>是存放在</w:t>
      </w:r>
      <w:r>
        <w:rPr>
          <w:rFonts w:hint="eastAsia"/>
        </w:rPr>
        <w:t>cookie</w:t>
      </w:r>
      <w:r>
        <w:rPr>
          <w:rFonts w:hint="eastAsia"/>
        </w:rPr>
        <w:t>中的</w:t>
      </w:r>
    </w:p>
    <w:p w:rsidR="00CF3840" w:rsidRDefault="00CF3840" w:rsidP="00CF3840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6E75059D" wp14:editId="1A655BB0">
            <wp:extent cx="5274310" cy="3296444"/>
            <wp:effectExtent l="0" t="0" r="2540" b="0"/>
            <wp:docPr id="8" name="圖片 8" descr="C:\Users\leo_li.ASUSCN\Desktop\Inked1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o_li.ASUSCN\Desktop\Inked1_LI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F8E" w:rsidRDefault="00CF3840" w:rsidP="009E003C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在</w:t>
      </w:r>
      <w:proofErr w:type="spellStart"/>
      <w:r w:rsidR="00921F8E">
        <w:rPr>
          <w:rFonts w:hint="eastAsia"/>
        </w:rPr>
        <w:t>seckillTest</w:t>
      </w:r>
      <w:proofErr w:type="spellEnd"/>
      <w:r w:rsidR="00921F8E">
        <w:rPr>
          <w:rFonts w:hint="eastAsia"/>
        </w:rPr>
        <w:t>线层组</w:t>
      </w:r>
      <w:r>
        <w:rPr>
          <w:rFonts w:hint="eastAsia"/>
        </w:rPr>
        <w:t>下添加</w:t>
      </w:r>
      <w:r w:rsidR="00921F8E">
        <w:rPr>
          <w:rFonts w:hint="eastAsia"/>
        </w:rPr>
        <w:t xml:space="preserve">CSV Data Set </w:t>
      </w:r>
      <w:proofErr w:type="spellStart"/>
      <w:r w:rsidR="00921F8E">
        <w:rPr>
          <w:rFonts w:hint="eastAsia"/>
        </w:rPr>
        <w:t>Config</w:t>
      </w:r>
      <w:proofErr w:type="spellEnd"/>
      <w:r w:rsidR="00921F8E">
        <w:rPr>
          <w:rFonts w:hint="eastAsia"/>
        </w:rPr>
        <w:t xml:space="preserve"> ,</w:t>
      </w:r>
      <w:r w:rsidR="00921F8E">
        <w:rPr>
          <w:rFonts w:hint="eastAsia"/>
        </w:rPr>
        <w:t>主要用于读取外部文件，设置如下：其中</w:t>
      </w:r>
      <w:r w:rsidR="00921F8E">
        <w:rPr>
          <w:rFonts w:hint="eastAsia"/>
        </w:rPr>
        <w:t>D:\killphone.txt</w:t>
      </w:r>
      <w:r w:rsidR="00921F8E">
        <w:rPr>
          <w:rFonts w:hint="eastAsia"/>
        </w:rPr>
        <w:t>里存放着</w:t>
      </w:r>
      <w:r w:rsidR="00921F8E">
        <w:rPr>
          <w:rFonts w:hint="eastAsia"/>
        </w:rPr>
        <w:t>1000</w:t>
      </w:r>
      <w:r w:rsidR="00921F8E">
        <w:rPr>
          <w:rFonts w:hint="eastAsia"/>
        </w:rPr>
        <w:t>个不同的电话号码，每一行代表一个用户。</w:t>
      </w:r>
    </w:p>
    <w:p w:rsidR="00921F8E" w:rsidRDefault="00921F8E" w:rsidP="00921F8E">
      <w:pPr>
        <w:pStyle w:val="a3"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13C0036" wp14:editId="25E11007">
            <wp:extent cx="4171950" cy="2622550"/>
            <wp:effectExtent l="0" t="0" r="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0356" t="9827" r="10483" b="10555"/>
                    <a:stretch/>
                  </pic:blipFill>
                  <pic:spPr bwMode="auto">
                    <a:xfrm>
                      <a:off x="0" y="0"/>
                      <a:ext cx="4175199" cy="2624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0B27C" wp14:editId="553C25FF">
            <wp:extent cx="3905250" cy="2355850"/>
            <wp:effectExtent l="0" t="0" r="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2519" t="24279" r="3374" b="4194"/>
                    <a:stretch/>
                  </pic:blipFill>
                  <pic:spPr bwMode="auto">
                    <a:xfrm>
                      <a:off x="0" y="0"/>
                      <a:ext cx="3908621" cy="2357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F8E" w:rsidRDefault="00921F8E" w:rsidP="00921F8E">
      <w:pPr>
        <w:pStyle w:val="a3"/>
        <w:ind w:left="360" w:firstLineChars="0" w:firstLine="0"/>
        <w:jc w:val="left"/>
      </w:pPr>
      <w:r>
        <w:rPr>
          <w:rFonts w:hint="eastAsia"/>
        </w:rPr>
        <w:t>10</w:t>
      </w:r>
      <w:r>
        <w:rPr>
          <w:rFonts w:hint="eastAsia"/>
        </w:rPr>
        <w:t>，在</w:t>
      </w:r>
      <w:r>
        <w:rPr>
          <w:rFonts w:hint="eastAsia"/>
        </w:rPr>
        <w:t>HTTP</w:t>
      </w:r>
      <w:r>
        <w:rPr>
          <w:rFonts w:hint="eastAsia"/>
        </w:rPr>
        <w:t>请求下添加</w:t>
      </w:r>
      <w:r>
        <w:rPr>
          <w:rFonts w:hint="eastAsia"/>
        </w:rPr>
        <w:t>HTTP Cookie</w:t>
      </w:r>
      <w:r>
        <w:rPr>
          <w:rFonts w:hint="eastAsia"/>
        </w:rPr>
        <w:t>管理器，把</w:t>
      </w:r>
      <w:r>
        <w:rPr>
          <w:rFonts w:hint="eastAsia"/>
        </w:rPr>
        <w:t xml:space="preserve">CSV Data Set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中的数据读取到</w:t>
      </w:r>
      <w:r>
        <w:rPr>
          <w:rFonts w:hint="eastAsia"/>
        </w:rPr>
        <w:t>cookie</w:t>
      </w:r>
      <w:r>
        <w:rPr>
          <w:rFonts w:hint="eastAsia"/>
        </w:rPr>
        <w:t>当中去设置如下</w:t>
      </w:r>
    </w:p>
    <w:p w:rsidR="00921F8E" w:rsidRDefault="00921F8E" w:rsidP="00921F8E">
      <w:pPr>
        <w:pStyle w:val="a3"/>
        <w:ind w:left="360" w:firstLineChars="0" w:firstLine="0"/>
        <w:jc w:val="left"/>
      </w:pPr>
    </w:p>
    <w:p w:rsidR="00921F8E" w:rsidRDefault="00921F8E" w:rsidP="00921F8E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7F8A9780" wp14:editId="02E310F9">
            <wp:extent cx="4286250" cy="264795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0717" t="9633" r="7952" b="9976"/>
                    <a:stretch/>
                  </pic:blipFill>
                  <pic:spPr bwMode="auto">
                    <a:xfrm>
                      <a:off x="0" y="0"/>
                      <a:ext cx="4289597" cy="2650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F63" w:rsidRDefault="00C64C95" w:rsidP="009E003C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在</w:t>
      </w:r>
      <w:proofErr w:type="spellStart"/>
      <w:r>
        <w:rPr>
          <w:rFonts w:hint="eastAsia"/>
        </w:rPr>
        <w:t>seckillTest</w:t>
      </w:r>
      <w:proofErr w:type="spellEnd"/>
      <w:r>
        <w:rPr>
          <w:rFonts w:hint="eastAsia"/>
        </w:rPr>
        <w:t>线层组下再添加三个监听器，用来监听测试结果及参数</w:t>
      </w:r>
    </w:p>
    <w:p w:rsidR="00C64C95" w:rsidRDefault="00C64C95" w:rsidP="00C64C95">
      <w:pPr>
        <w:jc w:val="left"/>
      </w:pPr>
      <w:r>
        <w:rPr>
          <w:noProof/>
        </w:rPr>
        <w:lastRenderedPageBreak/>
        <w:drawing>
          <wp:inline distT="0" distB="0" distL="0" distR="0" wp14:anchorId="737786C9" wp14:editId="4B7AB9BD">
            <wp:extent cx="4197350" cy="2603500"/>
            <wp:effectExtent l="0" t="0" r="0" b="63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0356" t="10597" r="10000" b="10362"/>
                    <a:stretch/>
                  </pic:blipFill>
                  <pic:spPr bwMode="auto">
                    <a:xfrm>
                      <a:off x="0" y="0"/>
                      <a:ext cx="4200619" cy="2605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C95" w:rsidRDefault="00C64C95" w:rsidP="009E003C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开始测试，对商品编号</w:t>
      </w:r>
      <w:r>
        <w:rPr>
          <w:rFonts w:hint="eastAsia"/>
        </w:rPr>
        <w:t>1000</w:t>
      </w:r>
      <w:r>
        <w:rPr>
          <w:rFonts w:hint="eastAsia"/>
        </w:rPr>
        <w:t>，库存为</w:t>
      </w:r>
      <w:r>
        <w:rPr>
          <w:rFonts w:hint="eastAsia"/>
        </w:rPr>
        <w:t>100</w:t>
      </w:r>
      <w:r>
        <w:rPr>
          <w:rFonts w:hint="eastAsia"/>
        </w:rPr>
        <w:t>，模拟</w:t>
      </w:r>
      <w:r>
        <w:rPr>
          <w:rFonts w:hint="eastAsia"/>
        </w:rPr>
        <w:t>200</w:t>
      </w:r>
      <w:r>
        <w:rPr>
          <w:rFonts w:hint="eastAsia"/>
        </w:rPr>
        <w:t>人</w:t>
      </w:r>
      <w:r>
        <w:rPr>
          <w:rFonts w:hint="eastAsia"/>
        </w:rPr>
        <w:t>1s</w:t>
      </w:r>
      <w:r>
        <w:rPr>
          <w:rFonts w:hint="eastAsia"/>
        </w:rPr>
        <w:t>内进行秒杀</w:t>
      </w:r>
    </w:p>
    <w:p w:rsidR="00C64C95" w:rsidRDefault="00C64C95" w:rsidP="00C64C95">
      <w:pPr>
        <w:pStyle w:val="a3"/>
        <w:ind w:left="360" w:firstLineChars="0" w:firstLine="0"/>
        <w:jc w:val="left"/>
      </w:pPr>
      <w:r>
        <w:rPr>
          <w:rFonts w:hint="eastAsia"/>
        </w:rPr>
        <w:t>秒杀列表如下：</w:t>
      </w:r>
    </w:p>
    <w:p w:rsidR="00C64C95" w:rsidRDefault="00C64C95" w:rsidP="00C64C95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515093FD" wp14:editId="0839EF35">
            <wp:extent cx="5219700" cy="192405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1012" b="41619"/>
                    <a:stretch/>
                  </pic:blipFill>
                  <pic:spPr bwMode="auto">
                    <a:xfrm>
                      <a:off x="0" y="0"/>
                      <a:ext cx="5220958" cy="1924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03C" w:rsidRDefault="009E003C" w:rsidP="00C64C95">
      <w:pPr>
        <w:pStyle w:val="a3"/>
        <w:ind w:left="360" w:firstLineChars="0" w:firstLine="0"/>
        <w:jc w:val="left"/>
      </w:pPr>
      <w:r>
        <w:rPr>
          <w:rFonts w:hint="eastAsia"/>
        </w:rPr>
        <w:t>可以在察看结果树中查看返回数据</w:t>
      </w:r>
    </w:p>
    <w:p w:rsidR="00C64C95" w:rsidRDefault="009E003C" w:rsidP="00C64C95">
      <w:pPr>
        <w:pStyle w:val="a3"/>
        <w:ind w:left="36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E792E5D" wp14:editId="440D6316">
            <wp:extent cx="4184650" cy="2609850"/>
            <wp:effectExtent l="0" t="0" r="635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0236" t="10019" r="10362" b="10748"/>
                    <a:stretch/>
                  </pic:blipFill>
                  <pic:spPr bwMode="auto">
                    <a:xfrm>
                      <a:off x="0" y="0"/>
                      <a:ext cx="4187905" cy="261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4D8" w:rsidRDefault="006E14D8" w:rsidP="00C64C95">
      <w:pPr>
        <w:pStyle w:val="a3"/>
        <w:ind w:left="360" w:firstLineChars="0" w:firstLine="0"/>
        <w:jc w:val="left"/>
        <w:rPr>
          <w:rFonts w:hint="eastAsia"/>
        </w:rPr>
      </w:pPr>
    </w:p>
    <w:p w:rsidR="006E14D8" w:rsidRDefault="006E14D8" w:rsidP="00C64C95">
      <w:pPr>
        <w:pStyle w:val="a3"/>
        <w:ind w:left="360" w:firstLineChars="0" w:firstLine="0"/>
        <w:jc w:val="left"/>
        <w:rPr>
          <w:rFonts w:hint="eastAsia"/>
        </w:rPr>
      </w:pPr>
      <w:r>
        <w:rPr>
          <w:rFonts w:hint="eastAsia"/>
        </w:rPr>
        <w:t>参考原文：</w:t>
      </w:r>
      <w:hyperlink r:id="rId18" w:history="1">
        <w:r w:rsidRPr="002549F9">
          <w:rPr>
            <w:rStyle w:val="a4"/>
          </w:rPr>
          <w:t>http://blog.csdn.net/chenleixing/article/details/43418185/</w:t>
        </w:r>
      </w:hyperlink>
    </w:p>
    <w:p w:rsidR="006E14D8" w:rsidRDefault="006E14D8" w:rsidP="00C64C95">
      <w:pPr>
        <w:pStyle w:val="a3"/>
        <w:ind w:left="360" w:firstLineChars="0" w:firstLine="0"/>
        <w:jc w:val="left"/>
        <w:rPr>
          <w:rFonts w:hint="eastAsia"/>
        </w:rPr>
      </w:pPr>
      <w:r>
        <w:rPr>
          <w:rFonts w:hint="eastAsia"/>
        </w:rPr>
        <w:t xml:space="preserve">          </w:t>
      </w:r>
      <w:r w:rsidRPr="006E14D8">
        <w:t>https://sanwen.net/a/lsnprbo.html</w:t>
      </w:r>
    </w:p>
    <w:p w:rsidR="006E14D8" w:rsidRPr="006E14D8" w:rsidRDefault="006E14D8" w:rsidP="00C64C95">
      <w:pPr>
        <w:pStyle w:val="a3"/>
        <w:ind w:left="360" w:firstLineChars="0" w:firstLine="0"/>
        <w:jc w:val="left"/>
      </w:pPr>
      <w:bookmarkStart w:id="0" w:name="_GoBack"/>
      <w:bookmarkEnd w:id="0"/>
    </w:p>
    <w:sectPr w:rsidR="006E14D8" w:rsidRPr="006E14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560BF5"/>
    <w:multiLevelType w:val="hybridMultilevel"/>
    <w:tmpl w:val="6882D9F2"/>
    <w:lvl w:ilvl="0" w:tplc="E8BE4C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73122D0"/>
    <w:multiLevelType w:val="hybridMultilevel"/>
    <w:tmpl w:val="57F494B6"/>
    <w:lvl w:ilvl="0" w:tplc="ADBED6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6FB7"/>
    <w:rsid w:val="00132F63"/>
    <w:rsid w:val="006E14D8"/>
    <w:rsid w:val="0076031C"/>
    <w:rsid w:val="008D1751"/>
    <w:rsid w:val="00921F8E"/>
    <w:rsid w:val="009E003C"/>
    <w:rsid w:val="00C64C95"/>
    <w:rsid w:val="00CB26AD"/>
    <w:rsid w:val="00CF3840"/>
    <w:rsid w:val="00E66F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D175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8D175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CB26AD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CB26AD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CB26AD"/>
    <w:rPr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CB26A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D175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8D175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CB26AD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CB26AD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CB26AD"/>
    <w:rPr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CB26A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679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41866">
          <w:marLeft w:val="3000"/>
          <w:marRight w:val="0"/>
          <w:marTop w:val="0"/>
          <w:marBottom w:val="0"/>
          <w:divBdr>
            <w:top w:val="none" w:sz="0" w:space="0" w:color="auto"/>
            <w:left w:val="single" w:sz="6" w:space="8" w:color="555555"/>
            <w:bottom w:val="single" w:sz="24" w:space="8" w:color="444433"/>
            <w:right w:val="none" w:sz="0" w:space="0" w:color="auto"/>
          </w:divBdr>
          <w:divsChild>
            <w:div w:id="18833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61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34831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580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4262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://blog.csdn.net/chenleixing/article/details/43418185/" TargetMode="Externa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6</Pages>
  <Words>171</Words>
  <Characters>979</Characters>
  <Application>Microsoft Office Word</Application>
  <DocSecurity>0</DocSecurity>
  <Lines>8</Lines>
  <Paragraphs>2</Paragraphs>
  <ScaleCrop>false</ScaleCrop>
  <Company/>
  <LinksUpToDate>false</LinksUpToDate>
  <CharactersWithSpaces>1148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Li (李正輝_ATSZ)</dc:creator>
  <cp:keywords/>
  <dc:description/>
  <cp:lastModifiedBy>Leo Li (李正輝_ATSZ)</cp:lastModifiedBy>
  <cp:revision>4</cp:revision>
  <dcterms:created xsi:type="dcterms:W3CDTF">2017-06-22T02:41:00Z</dcterms:created>
  <dcterms:modified xsi:type="dcterms:W3CDTF">2017-06-22T05:57:00Z</dcterms:modified>
</cp:coreProperties>
</file>